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29A0DC0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3B0E475B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23B774D3" w:rsidR="006D1179" w:rsidRPr="00EB4CBA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9E69D5">
              <w:rPr>
                <w:b/>
                <w:szCs w:val="24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9E2582">
              <w:rPr>
                <w:b/>
                <w:szCs w:val="24"/>
                <w:lang w:val="bg-BG"/>
              </w:rPr>
              <w:t>115</w:t>
            </w:r>
          </w:p>
        </w:tc>
      </w:tr>
      <w:tr w:rsidR="006D1179" w:rsidRPr="00A27EA4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1E0D4A53" w:rsidR="00ED12EE" w:rsidRPr="00ED12EE" w:rsidRDefault="00E75272" w:rsidP="00CE47A3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 w:rsidRPr="001B3E1D">
              <w:rPr>
                <w:szCs w:val="24"/>
                <w:lang w:val="bg-BG"/>
              </w:rPr>
              <w:t xml:space="preserve">Доставка </w:t>
            </w:r>
            <w:r w:rsidRPr="00447733">
              <w:rPr>
                <w:szCs w:val="24"/>
                <w:lang w:val="bg-BG"/>
              </w:rPr>
              <w:t xml:space="preserve">на </w:t>
            </w:r>
            <w:r w:rsidR="009E2582">
              <w:rPr>
                <w:szCs w:val="24"/>
                <w:lang w:val="ru-RU"/>
              </w:rPr>
              <w:t>тръбни снопове и кожухотръбни топлообменници</w:t>
            </w:r>
          </w:p>
        </w:tc>
      </w:tr>
      <w:tr w:rsidR="0007195C" w:rsidRPr="00A27EA4" w14:paraId="1348AA4A" w14:textId="77777777" w:rsidTr="009D46FC">
        <w:trPr>
          <w:trHeight w:val="18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F379" w14:textId="3818E0A0" w:rsidR="00CE47A3" w:rsidRPr="00D71582" w:rsidRDefault="009E69D5" w:rsidP="00CE47A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r w:rsidRPr="00C16B99">
              <w:rPr>
                <w:szCs w:val="24"/>
                <w:lang w:val="ru-RU"/>
              </w:rPr>
              <w:t xml:space="preserve">Доставка на </w:t>
            </w:r>
            <w:r w:rsidR="009E2582" w:rsidRPr="009E2582">
              <w:rPr>
                <w:szCs w:val="24"/>
                <w:lang w:val="ru-RU"/>
              </w:rPr>
              <w:t>5</w:t>
            </w:r>
            <w:r w:rsidRPr="009E69D5">
              <w:rPr>
                <w:szCs w:val="24"/>
                <w:lang w:val="ru-RU"/>
              </w:rPr>
              <w:t xml:space="preserve"> бр.</w:t>
            </w:r>
            <w:r w:rsidR="009E2582" w:rsidRPr="009E2582">
              <w:rPr>
                <w:szCs w:val="24"/>
                <w:lang w:val="ru-RU"/>
              </w:rPr>
              <w:t xml:space="preserve"> </w:t>
            </w:r>
            <w:r w:rsidR="009E2582">
              <w:rPr>
                <w:szCs w:val="24"/>
                <w:lang w:val="bg-BG"/>
              </w:rPr>
              <w:t xml:space="preserve">тръбни снопове и 3 бр. </w:t>
            </w:r>
            <w:r w:rsidR="009E2582">
              <w:rPr>
                <w:szCs w:val="24"/>
                <w:lang w:val="ru-RU"/>
              </w:rPr>
              <w:t>кожухотръбни топлообменници</w:t>
            </w:r>
            <w:r w:rsidR="00095ADA">
              <w:rPr>
                <w:szCs w:val="24"/>
                <w:lang w:val="ru-RU"/>
              </w:rPr>
              <w:t>;</w:t>
            </w:r>
          </w:p>
          <w:p w14:paraId="639551B5" w14:textId="77777777" w:rsidR="009E2582" w:rsidRDefault="003D30A9" w:rsidP="00227478">
            <w:pPr>
              <w:tabs>
                <w:tab w:val="right" w:pos="7272"/>
              </w:tabs>
              <w:spacing w:before="120" w:after="120"/>
              <w:rPr>
                <w:szCs w:val="24"/>
                <w:lang w:val="ru-RU"/>
              </w:rPr>
            </w:pPr>
            <w:r w:rsidRPr="003D30A9">
              <w:rPr>
                <w:szCs w:val="24"/>
                <w:lang w:val="bg-BG"/>
              </w:rPr>
              <w:t>Препоръчителен с</w:t>
            </w:r>
            <w:r w:rsidR="00CE47A3" w:rsidRPr="003D30A9">
              <w:rPr>
                <w:szCs w:val="24"/>
                <w:lang w:val="ru-RU"/>
              </w:rPr>
              <w:t>рок за доставка:</w:t>
            </w:r>
          </w:p>
          <w:p w14:paraId="46CAA2CF" w14:textId="26167A99" w:rsidR="009E2582" w:rsidRDefault="009E2582" w:rsidP="00524DFB">
            <w:pPr>
              <w:spacing w:after="60"/>
              <w:rPr>
                <w:bCs/>
                <w:szCs w:val="24"/>
                <w:lang w:val="ru-RU"/>
              </w:rPr>
            </w:pPr>
            <w:r w:rsidRPr="009E2582">
              <w:rPr>
                <w:color w:val="002F2F"/>
                <w:szCs w:val="24"/>
                <w:lang w:val="ru-RU"/>
              </w:rPr>
              <w:t xml:space="preserve">1. Тръбни снопове за топлообменник Е-2014 В/С – 2 (два) броя: </w:t>
            </w:r>
            <w:r w:rsidRPr="009E2582">
              <w:rPr>
                <w:bCs/>
                <w:szCs w:val="24"/>
                <w:lang w:val="ru-RU"/>
              </w:rPr>
              <w:t>не по късно от 30.05.2025 г.</w:t>
            </w:r>
            <w:r>
              <w:rPr>
                <w:bCs/>
                <w:szCs w:val="24"/>
                <w:lang w:val="ru-RU"/>
              </w:rPr>
              <w:t>;</w:t>
            </w:r>
          </w:p>
          <w:p w14:paraId="7417BF90" w14:textId="476A1899" w:rsidR="009E2582" w:rsidRDefault="009E2582" w:rsidP="00524DFB">
            <w:pPr>
              <w:spacing w:after="60"/>
              <w:rPr>
                <w:bCs/>
                <w:szCs w:val="24"/>
                <w:lang w:val="ru-RU"/>
              </w:rPr>
            </w:pPr>
            <w:r w:rsidRPr="009E2582">
              <w:rPr>
                <w:bCs/>
                <w:szCs w:val="24"/>
                <w:lang w:val="ru-RU"/>
              </w:rPr>
              <w:t xml:space="preserve">2. </w:t>
            </w:r>
            <w:r w:rsidRPr="009E2582">
              <w:rPr>
                <w:color w:val="002F2F"/>
                <w:szCs w:val="24"/>
                <w:lang w:val="ru-RU"/>
              </w:rPr>
              <w:t xml:space="preserve">Тръбни снопове за топлообменник Х-6Б – 2 (два) броя: </w:t>
            </w:r>
            <w:r w:rsidRPr="009E2582">
              <w:rPr>
                <w:bCs/>
                <w:szCs w:val="24"/>
                <w:lang w:val="ru-RU"/>
              </w:rPr>
              <w:t>не по късно от 28.02.2025 г.</w:t>
            </w:r>
            <w:r>
              <w:rPr>
                <w:bCs/>
                <w:szCs w:val="24"/>
                <w:lang w:val="ru-RU"/>
              </w:rPr>
              <w:t>;</w:t>
            </w:r>
          </w:p>
          <w:p w14:paraId="7A8847D8" w14:textId="4C3E7754" w:rsidR="009E2582" w:rsidRDefault="009E2582" w:rsidP="00524DFB">
            <w:pPr>
              <w:spacing w:after="60"/>
              <w:rPr>
                <w:bCs/>
                <w:szCs w:val="24"/>
                <w:lang w:val="ru-RU"/>
              </w:rPr>
            </w:pPr>
            <w:r w:rsidRPr="009E2582">
              <w:rPr>
                <w:bCs/>
                <w:szCs w:val="24"/>
                <w:lang w:val="ru-RU"/>
              </w:rPr>
              <w:t xml:space="preserve">3. </w:t>
            </w:r>
            <w:r w:rsidRPr="009E2582">
              <w:rPr>
                <w:color w:val="002F2F"/>
                <w:szCs w:val="24"/>
                <w:lang w:val="ru-RU"/>
              </w:rPr>
              <w:t xml:space="preserve">Тръбен сноп за топлообменник Т-102 – 1 (един) брой: </w:t>
            </w:r>
            <w:r w:rsidRPr="009E2582">
              <w:rPr>
                <w:bCs/>
                <w:szCs w:val="24"/>
                <w:lang w:val="ru-RU"/>
              </w:rPr>
              <w:t>не по късно от 28.02.2025 г.;</w:t>
            </w:r>
          </w:p>
          <w:p w14:paraId="6E43F516" w14:textId="1374B1E0" w:rsidR="00524DFB" w:rsidRDefault="00524DFB" w:rsidP="00524DFB">
            <w:pPr>
              <w:spacing w:after="60"/>
              <w:rPr>
                <w:bCs/>
                <w:szCs w:val="24"/>
                <w:lang w:val="ru-RU"/>
              </w:rPr>
            </w:pPr>
            <w:r w:rsidRPr="00524DFB">
              <w:rPr>
                <w:bCs/>
                <w:szCs w:val="24"/>
                <w:lang w:val="ru-RU"/>
              </w:rPr>
              <w:t xml:space="preserve">4. </w:t>
            </w:r>
            <w:r w:rsidRPr="00524DFB">
              <w:rPr>
                <w:color w:val="002F2F"/>
                <w:szCs w:val="24"/>
                <w:lang w:val="ru-RU"/>
              </w:rPr>
              <w:t xml:space="preserve">Топлообменник Е-7006 – 1 (един) брой: </w:t>
            </w:r>
            <w:r w:rsidRPr="00524DFB">
              <w:rPr>
                <w:bCs/>
                <w:szCs w:val="24"/>
                <w:lang w:val="ru-RU"/>
              </w:rPr>
              <w:t>не по късно от 28.02.2025 г.;</w:t>
            </w:r>
          </w:p>
          <w:p w14:paraId="0221CBE9" w14:textId="7872C89A" w:rsidR="00524DFB" w:rsidRPr="00524DFB" w:rsidRDefault="00524DFB" w:rsidP="00524DFB">
            <w:pPr>
              <w:spacing w:after="120"/>
              <w:rPr>
                <w:bCs/>
                <w:szCs w:val="24"/>
                <w:lang w:val="ru-RU"/>
              </w:rPr>
            </w:pPr>
            <w:r w:rsidRPr="00524DFB">
              <w:rPr>
                <w:bCs/>
                <w:szCs w:val="24"/>
                <w:lang w:val="ru-RU"/>
              </w:rPr>
              <w:t xml:space="preserve">5. </w:t>
            </w:r>
            <w:r w:rsidRPr="00524DFB">
              <w:rPr>
                <w:color w:val="002F2F"/>
                <w:szCs w:val="24"/>
                <w:lang w:val="ru-RU"/>
              </w:rPr>
              <w:t xml:space="preserve">Топлообменник Е-401-1,2 – 2 (два) броя: </w:t>
            </w:r>
            <w:r w:rsidRPr="00524DFB">
              <w:rPr>
                <w:bCs/>
                <w:szCs w:val="24"/>
                <w:lang w:val="ru-RU"/>
              </w:rPr>
              <w:t>не по късно от 25.11.2024 г.</w:t>
            </w:r>
          </w:p>
          <w:p w14:paraId="1A9A5A91" w14:textId="670480DD" w:rsidR="003A76FB" w:rsidRPr="003D30A9" w:rsidRDefault="008B6812" w:rsidP="003A76FB">
            <w:pPr>
              <w:tabs>
                <w:tab w:val="right" w:pos="7272"/>
              </w:tabs>
              <w:spacing w:after="120"/>
              <w:rPr>
                <w:bCs/>
                <w:iCs/>
                <w:lang w:val="bg-BG"/>
              </w:rPr>
            </w:pPr>
            <w:r w:rsidRPr="003D30A9">
              <w:rPr>
                <w:szCs w:val="24"/>
                <w:lang w:val="ru-RU"/>
              </w:rPr>
              <w:t>Условия на</w:t>
            </w:r>
            <w:r w:rsidR="003D30A9" w:rsidRPr="003D30A9">
              <w:rPr>
                <w:szCs w:val="24"/>
                <w:lang w:val="ru-RU"/>
              </w:rPr>
              <w:t xml:space="preserve"> </w:t>
            </w:r>
            <w:r w:rsidRPr="003D30A9">
              <w:rPr>
                <w:szCs w:val="24"/>
                <w:lang w:val="ru-RU"/>
              </w:rPr>
              <w:t>доставка:</w:t>
            </w:r>
            <w:r w:rsidR="008A0F5F" w:rsidRPr="003D30A9">
              <w:rPr>
                <w:szCs w:val="24"/>
                <w:lang w:val="ru-RU"/>
              </w:rPr>
              <w:t xml:space="preserve"> </w:t>
            </w:r>
            <w:r w:rsidR="000E2BFA" w:rsidRPr="003D30A9">
              <w:rPr>
                <w:lang w:val="ru-RU"/>
              </w:rPr>
              <w:t xml:space="preserve">съгласно </w:t>
            </w:r>
            <w:r w:rsidR="000E2BFA" w:rsidRPr="003D30A9">
              <w:t>INCOTERMS</w:t>
            </w:r>
            <w:r w:rsidR="000E2BFA" w:rsidRPr="003D30A9">
              <w:rPr>
                <w:lang w:val="ru-RU"/>
              </w:rPr>
              <w:t xml:space="preserve"> 2020, </w:t>
            </w:r>
            <w:r w:rsidR="000E2BFA" w:rsidRPr="003D30A9">
              <w:t>DDP</w:t>
            </w:r>
            <w:r w:rsidR="000E2BFA" w:rsidRPr="003D30A9">
              <w:rPr>
                <w:lang w:val="bg-BG"/>
              </w:rPr>
              <w:t>/</w:t>
            </w:r>
            <w:r w:rsidR="000E2BFA" w:rsidRPr="003D30A9">
              <w:t>DAP</w:t>
            </w:r>
            <w:r w:rsidR="000E2BFA" w:rsidRPr="003D30A9">
              <w:rPr>
                <w:lang w:val="ru-RU"/>
              </w:rPr>
              <w:t xml:space="preserve"> </w:t>
            </w:r>
            <w:r w:rsidR="000E2BFA" w:rsidRPr="003D30A9">
              <w:rPr>
                <w:bCs/>
                <w:iCs/>
                <w:lang w:val="bg-BG"/>
              </w:rPr>
              <w:t>ЛУКОЙЛ Нефтохим Бургас” АД</w:t>
            </w:r>
            <w:r w:rsidR="00227478">
              <w:rPr>
                <w:bCs/>
                <w:iCs/>
                <w:lang w:val="bg-BG"/>
              </w:rPr>
              <w:t>;</w:t>
            </w:r>
          </w:p>
          <w:p w14:paraId="2E91326F" w14:textId="303E9C0D" w:rsidR="00A5160D" w:rsidRPr="00CE47A3" w:rsidRDefault="00524DFB" w:rsidP="00227478">
            <w:pPr>
              <w:tabs>
                <w:tab w:val="right" w:pos="7272"/>
              </w:tabs>
              <w:spacing w:before="120" w:after="120"/>
              <w:rPr>
                <w:bCs/>
                <w:noProof/>
                <w:szCs w:val="24"/>
                <w:highlight w:val="yellow"/>
                <w:lang w:val="ru-RU"/>
              </w:rPr>
            </w:pPr>
            <w:r w:rsidRPr="00FA515C">
              <w:rPr>
                <w:bCs/>
                <w:szCs w:val="24"/>
                <w:lang w:val="ru-RU"/>
              </w:rPr>
              <w:t>Гаранционен срок за доставеното оборудване</w:t>
            </w:r>
            <w:r>
              <w:rPr>
                <w:bCs/>
                <w:szCs w:val="24"/>
                <w:lang w:val="ru-RU"/>
              </w:rPr>
              <w:t>:</w:t>
            </w:r>
            <w:r w:rsidRPr="00FA515C">
              <w:rPr>
                <w:bCs/>
                <w:szCs w:val="24"/>
                <w:lang w:val="ru-RU"/>
              </w:rPr>
              <w:t xml:space="preserve"> не по малко от </w:t>
            </w:r>
            <w:r w:rsidRPr="00524DFB">
              <w:rPr>
                <w:bCs/>
                <w:szCs w:val="24"/>
                <w:lang w:val="ru-RU"/>
              </w:rPr>
              <w:t>24 (двадесет и четири) месеца</w:t>
            </w:r>
            <w:r w:rsidRPr="00FA515C">
              <w:rPr>
                <w:bCs/>
                <w:szCs w:val="24"/>
                <w:lang w:val="ru-RU"/>
              </w:rPr>
              <w:t xml:space="preserve"> от датата </w:t>
            </w:r>
            <w:proofErr w:type="gramStart"/>
            <w:r w:rsidRPr="00FA515C">
              <w:rPr>
                <w:bCs/>
                <w:szCs w:val="24"/>
                <w:lang w:val="ru-RU"/>
              </w:rPr>
              <w:t>на доставка</w:t>
            </w:r>
            <w:proofErr w:type="gramEnd"/>
            <w:r w:rsidRPr="00FA515C">
              <w:rPr>
                <w:bCs/>
                <w:szCs w:val="24"/>
                <w:lang w:val="ru-RU"/>
              </w:rPr>
              <w:t xml:space="preserve"> на стоката</w:t>
            </w:r>
            <w:r>
              <w:rPr>
                <w:bCs/>
                <w:szCs w:val="24"/>
                <w:lang w:val="ru-RU"/>
              </w:rPr>
              <w:t>.</w:t>
            </w:r>
          </w:p>
        </w:tc>
      </w:tr>
      <w:tr w:rsidR="00E9098E" w:rsidRPr="00A27EA4" w14:paraId="1A6C8593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A27EA4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A27EA4" w14:paraId="3D2511FF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77777777" w:rsidR="00EB4CBA" w:rsidRPr="005E28AF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5E28AF">
              <w:rPr>
                <w:rFonts w:asciiTheme="majorBidi" w:hAnsiTheme="majorBidi" w:cstheme="majorBidi"/>
              </w:rPr>
              <w:t xml:space="preserve">2.1. </w:t>
            </w:r>
            <w:r w:rsidRPr="005E28AF">
              <w:rPr>
                <w:rFonts w:ascii="Times New Roman" w:hAnsi="Times New Roman"/>
                <w:lang w:val="bg-BG"/>
              </w:rPr>
              <w:t>Т</w:t>
            </w:r>
            <w:r w:rsidRPr="005E28AF">
              <w:rPr>
                <w:rFonts w:ascii="Times New Roman" w:hAnsi="Times New Roman"/>
              </w:rPr>
              <w:t>ехническо съответствие на предложението</w:t>
            </w:r>
            <w:r w:rsidRPr="005E28AF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EB9F" w14:textId="0F7100C3" w:rsidR="00625FD3" w:rsidRPr="005E28AF" w:rsidRDefault="00B05440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eastAsia="MS Mincho" w:hAnsi="Times New Roman"/>
                <w:highlight w:val="yellow"/>
                <w:lang w:eastAsia="ja-JP"/>
              </w:rPr>
            </w:pPr>
            <w:r w:rsidRPr="00446EA6">
              <w:rPr>
                <w:iCs/>
              </w:rPr>
              <w:t>Претендентът да предостави Техническо предложение в съответствие с изискванията, заложени в тендерната документация на Възложителя -</w:t>
            </w:r>
            <w:r w:rsidRPr="00446EA6">
              <w:rPr>
                <w:color w:val="000000"/>
                <w:lang w:eastAsia="bg-BG"/>
              </w:rPr>
              <w:t xml:space="preserve"> пълно съответствие с Техническото задание (тип, вид, технически параметри, количества)</w:t>
            </w:r>
            <w:r>
              <w:rPr>
                <w:color w:val="000000"/>
                <w:lang w:eastAsia="bg-BG"/>
              </w:rPr>
              <w:t xml:space="preserve">, </w:t>
            </w:r>
            <w:r w:rsidRPr="00446EA6">
              <w:rPr>
                <w:iCs/>
              </w:rPr>
              <w:t>включващо както следва:</w:t>
            </w:r>
          </w:p>
          <w:p w14:paraId="717E13B7" w14:textId="65048F6A" w:rsidR="00EB4CBA" w:rsidRPr="00B05440" w:rsidRDefault="00625FD3" w:rsidP="00287C30">
            <w:pPr>
              <w:pStyle w:val="a9"/>
              <w:spacing w:after="60"/>
              <w:ind w:left="0" w:firstLine="454"/>
              <w:contextualSpacing w:val="0"/>
              <w:jc w:val="both"/>
              <w:rPr>
                <w:rFonts w:ascii="Times New Roman" w:eastAsia="MS Mincho" w:hAnsi="Times New Roman"/>
                <w:lang w:val="bg-BG" w:eastAsia="ja-JP"/>
              </w:rPr>
            </w:pPr>
            <w:r w:rsidRPr="00B05440">
              <w:rPr>
                <w:rFonts w:ascii="Times New Roman" w:eastAsia="MS Mincho" w:hAnsi="Times New Roman"/>
                <w:lang w:val="bg-BG" w:eastAsia="ja-JP"/>
              </w:rPr>
              <w:t xml:space="preserve">- </w:t>
            </w:r>
            <w:r w:rsidR="00B05440" w:rsidRPr="00B05440">
              <w:rPr>
                <w:rFonts w:ascii="Times New Roman" w:hAnsi="Times New Roman"/>
                <w:iCs/>
              </w:rPr>
              <w:t>Материално изпълнение - материали за изработка на тръбните снопове/топлообменниците;</w:t>
            </w:r>
          </w:p>
          <w:p w14:paraId="0CC75556" w14:textId="16861A42" w:rsidR="005E28AF" w:rsidRPr="00B05440" w:rsidRDefault="005E28AF" w:rsidP="00287C30">
            <w:pPr>
              <w:pStyle w:val="a9"/>
              <w:spacing w:after="60"/>
              <w:ind w:left="0" w:firstLine="454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B05440">
              <w:rPr>
                <w:rFonts w:ascii="Times New Roman" w:eastAsia="MS Mincho" w:hAnsi="Times New Roman"/>
                <w:lang w:eastAsia="ja-JP"/>
              </w:rPr>
              <w:t xml:space="preserve">- </w:t>
            </w:r>
            <w:r w:rsidR="00B05440" w:rsidRPr="00B05440">
              <w:rPr>
                <w:rFonts w:ascii="Times New Roman" w:hAnsi="Times New Roman"/>
                <w:iCs/>
              </w:rPr>
              <w:t>Технически параметри за изработка на тръбните снопове/топлообменниците - размери, конструкция, покриване изискването тръбите (изграждащи тръбния сноп) задължително да бъдат цели с размери съгласно ЕN 10220:2004 (съответно</w:t>
            </w:r>
            <w:r w:rsidR="00B05440" w:rsidRPr="00B05440">
              <w:rPr>
                <w:rFonts w:ascii="Times New Roman" w:hAnsi="Times New Roman"/>
              </w:rPr>
              <w:t xml:space="preserve"> </w:t>
            </w:r>
            <w:r w:rsidR="00B05440" w:rsidRPr="00B05440">
              <w:rPr>
                <w:rFonts w:ascii="Times New Roman" w:hAnsi="Times New Roman"/>
                <w:iCs/>
              </w:rPr>
              <w:t>EN ISO 1127:2000 и всички заваръчни шевове да бъдат проверени и изпитани съгласно БДС EN 13445-5:2021)</w:t>
            </w:r>
            <w:r w:rsidR="00A47F66" w:rsidRPr="00B05440">
              <w:rPr>
                <w:rFonts w:ascii="Times New Roman" w:hAnsi="Times New Roman"/>
                <w:bCs/>
                <w:lang w:val="bg-BG" w:eastAsia="bg-BG"/>
              </w:rPr>
              <w:t>;</w:t>
            </w:r>
          </w:p>
          <w:p w14:paraId="56216F7A" w14:textId="10555FE0" w:rsidR="005E28AF" w:rsidRPr="00B05440" w:rsidRDefault="005E28AF" w:rsidP="00A47F66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</w:rPr>
            </w:pPr>
            <w:r w:rsidRPr="00B05440">
              <w:rPr>
                <w:rFonts w:ascii="Times New Roman" w:hAnsi="Times New Roman"/>
              </w:rPr>
              <w:t xml:space="preserve">- </w:t>
            </w:r>
            <w:r w:rsidR="00B05440" w:rsidRPr="00B05440">
              <w:rPr>
                <w:rFonts w:ascii="Times New Roman" w:hAnsi="Times New Roman"/>
                <w:color w:val="000000"/>
                <w:lang w:eastAsia="bg-BG"/>
              </w:rPr>
              <w:t xml:space="preserve">Претендентът да предостави декларация, че </w:t>
            </w:r>
            <w:proofErr w:type="gramStart"/>
            <w:r w:rsidR="00B05440" w:rsidRPr="00B05440">
              <w:rPr>
                <w:rFonts w:ascii="Times New Roman" w:hAnsi="Times New Roman"/>
                <w:color w:val="000000"/>
                <w:lang w:eastAsia="bg-BG"/>
              </w:rPr>
              <w:t>доставката  на</w:t>
            </w:r>
            <w:proofErr w:type="gramEnd"/>
            <w:r w:rsidR="00B05440" w:rsidRPr="00B05440">
              <w:rPr>
                <w:rFonts w:ascii="Times New Roman" w:hAnsi="Times New Roman"/>
                <w:color w:val="000000"/>
                <w:lang w:eastAsia="bg-BG"/>
              </w:rPr>
              <w:t xml:space="preserve"> оборудването ще бъде придружена с всички документи, описани в точка 4 </w:t>
            </w:r>
            <w:r w:rsidR="00265961">
              <w:rPr>
                <w:rFonts w:ascii="Times New Roman" w:hAnsi="Times New Roman"/>
                <w:color w:val="000000"/>
                <w:lang w:val="bg-BG" w:eastAsia="bg-BG"/>
              </w:rPr>
              <w:t>на</w:t>
            </w:r>
            <w:r w:rsidR="00B05440" w:rsidRPr="00B05440">
              <w:rPr>
                <w:rFonts w:ascii="Times New Roman" w:hAnsi="Times New Roman"/>
                <w:color w:val="000000"/>
                <w:lang w:eastAsia="bg-BG"/>
              </w:rPr>
              <w:t xml:space="preserve"> Форма 3</w:t>
            </w:r>
            <w:r w:rsidRPr="00B05440">
              <w:rPr>
                <w:rFonts w:ascii="Times New Roman" w:hAnsi="Times New Roman"/>
              </w:rPr>
              <w:t>;</w:t>
            </w:r>
          </w:p>
          <w:p w14:paraId="4791BDA4" w14:textId="1754CCA0" w:rsidR="00625FD3" w:rsidRPr="00B05440" w:rsidRDefault="005E28AF" w:rsidP="00B05440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B05440">
              <w:rPr>
                <w:rFonts w:ascii="Times New Roman" w:eastAsia="MS Mincho" w:hAnsi="Times New Roman"/>
                <w:lang w:eastAsia="ja-JP"/>
              </w:rPr>
              <w:t xml:space="preserve">- </w:t>
            </w:r>
            <w:r w:rsidR="00B05440" w:rsidRPr="00B05440">
              <w:rPr>
                <w:rFonts w:ascii="Times New Roman" w:hAnsi="Times New Roman"/>
                <w:bCs/>
              </w:rPr>
              <w:t xml:space="preserve">Гаранционен срок за доставеното оборудване: не по малко от 24 (двадесет и четири) месеца от датата </w:t>
            </w:r>
            <w:proofErr w:type="gramStart"/>
            <w:r w:rsidR="00B05440" w:rsidRPr="00B05440">
              <w:rPr>
                <w:rFonts w:ascii="Times New Roman" w:hAnsi="Times New Roman"/>
                <w:bCs/>
              </w:rPr>
              <w:t>на доставка</w:t>
            </w:r>
            <w:proofErr w:type="gramEnd"/>
            <w:r w:rsidR="00B05440" w:rsidRPr="00B05440">
              <w:rPr>
                <w:rFonts w:ascii="Times New Roman" w:hAnsi="Times New Roman"/>
                <w:bCs/>
              </w:rPr>
              <w:t xml:space="preserve"> на </w:t>
            </w:r>
            <w:r w:rsidR="00B05440" w:rsidRPr="00B05440">
              <w:rPr>
                <w:rFonts w:ascii="Times New Roman" w:hAnsi="Times New Roman"/>
                <w:bCs/>
              </w:rPr>
              <w:lastRenderedPageBreak/>
              <w:t>стоката</w:t>
            </w:r>
            <w:r w:rsidR="00B05440" w:rsidRPr="00B05440">
              <w:rPr>
                <w:rFonts w:ascii="Times New Roman" w:hAnsi="Times New Roman"/>
                <w:bCs/>
                <w:lang w:val="bg-BG"/>
              </w:rPr>
              <w:t>.</w:t>
            </w:r>
          </w:p>
        </w:tc>
      </w:tr>
      <w:tr w:rsidR="00265961" w:rsidRPr="00A27EA4" w14:paraId="412602F1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AE89" w14:textId="2676C64E" w:rsidR="00265961" w:rsidRPr="005E28AF" w:rsidRDefault="00265961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>
              <w:rPr>
                <w:rFonts w:asciiTheme="majorBidi" w:hAnsiTheme="majorBidi" w:cstheme="majorBidi"/>
                <w:lang w:val="en-US"/>
              </w:rPr>
              <w:t>2</w:t>
            </w:r>
            <w:r>
              <w:rPr>
                <w:rFonts w:asciiTheme="majorBidi" w:hAnsiTheme="majorBidi" w:cstheme="majorBidi"/>
                <w:lang w:val="bg-BG"/>
              </w:rPr>
              <w:t>. Предишен опит на Претендента</w:t>
            </w:r>
            <w:r>
              <w:rPr>
                <w:rFonts w:asciiTheme="majorBidi" w:hAnsiTheme="majorBidi" w:cstheme="majorBidi"/>
                <w:lang w:val="en-GB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58B19" w14:textId="0808B3EA" w:rsidR="00265961" w:rsidRPr="00446EA6" w:rsidRDefault="00265961" w:rsidP="00287C30">
            <w:pPr>
              <w:pStyle w:val="a9"/>
              <w:spacing w:after="60"/>
              <w:ind w:left="0"/>
              <w:contextualSpacing w:val="0"/>
              <w:jc w:val="both"/>
              <w:rPr>
                <w:iCs/>
              </w:rPr>
            </w:pPr>
            <w:r w:rsidRPr="004E56EF">
              <w:rPr>
                <w:rFonts w:ascii="Times New Roman" w:hAnsi="Times New Roman"/>
                <w:iCs/>
              </w:rPr>
              <w:t>Претендентът да има успешно реализирани минимум 3 (три) аналогични по характер и сложност договора</w:t>
            </w:r>
            <w:r w:rsidRPr="0077121F">
              <w:rPr>
                <w:rFonts w:ascii="Times New Roman" w:hAnsi="Times New Roman"/>
                <w:iCs/>
              </w:rPr>
              <w:t xml:space="preserve"> в производството и/или доставката на оборудване</w:t>
            </w:r>
            <w:r w:rsidRPr="004E56EF">
              <w:rPr>
                <w:rFonts w:ascii="Times New Roman" w:hAnsi="Times New Roman"/>
                <w:iCs/>
              </w:rPr>
              <w:t xml:space="preserve"> от областта по предмета на тендера, сключени за последните 5 (пет) години (2023 г., 2022 г., 2021 г., 2020 г. и 2019 г.)</w:t>
            </w:r>
            <w:r w:rsidR="003F00C9">
              <w:rPr>
                <w:rFonts w:ascii="Times New Roman" w:hAnsi="Times New Roman"/>
                <w:iCs/>
                <w:lang w:val="bg-BG"/>
              </w:rPr>
              <w:t>.</w:t>
            </w:r>
          </w:p>
        </w:tc>
      </w:tr>
      <w:tr w:rsidR="00265961" w:rsidRPr="00A27EA4" w14:paraId="62FF8A7B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BF90" w14:textId="10A1E134" w:rsidR="00265961" w:rsidRDefault="00265961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2.3. Произход на Стоката.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EADA" w14:textId="00706FFF" w:rsidR="00265961" w:rsidRPr="004E56EF" w:rsidRDefault="00265961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8B6125">
              <w:rPr>
                <w:rFonts w:ascii="Times New Roman" w:hAnsi="Times New Roman"/>
                <w:color w:val="000000"/>
                <w:lang w:eastAsia="bg-BG"/>
              </w:rPr>
              <w:t xml:space="preserve">Претендентът да посочи произхода на стоката. В случай че стоката е с произход страна извън европейски съюз, Претендентът да предостави Тарифен митнически код, който да послужи за проверка в регистъра на митническите служби. Ако след проверката се установи, че Тарифния митнически код попада под наложени санкции, Претендента не се допуска </w:t>
            </w:r>
            <w:proofErr w:type="gramStart"/>
            <w:r w:rsidRPr="008B6125">
              <w:rPr>
                <w:rFonts w:ascii="Times New Roman" w:hAnsi="Times New Roman"/>
                <w:color w:val="000000"/>
                <w:lang w:eastAsia="bg-BG"/>
              </w:rPr>
              <w:t>до участие</w:t>
            </w:r>
            <w:proofErr w:type="gramEnd"/>
            <w:r w:rsidRPr="008B6125">
              <w:rPr>
                <w:rFonts w:ascii="Times New Roman" w:hAnsi="Times New Roman"/>
                <w:color w:val="000000"/>
                <w:lang w:eastAsia="bg-BG"/>
              </w:rPr>
              <w:t xml:space="preserve"> във втори етап на тендера.</w:t>
            </w:r>
          </w:p>
        </w:tc>
      </w:tr>
      <w:tr w:rsidR="002B3446" w:rsidRPr="00A27EA4" w14:paraId="1ADA144E" w14:textId="77777777" w:rsidTr="00E632EA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0697" w14:textId="6687473A" w:rsidR="002B3446" w:rsidRDefault="002B3446" w:rsidP="002B3446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128A8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 xml:space="preserve">4. </w:t>
            </w:r>
            <w:r w:rsidRPr="00A128A8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Pr="00A128A8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A09B" w14:textId="6EC47620" w:rsidR="002B3446" w:rsidRPr="008B6125" w:rsidRDefault="002B3446" w:rsidP="00287C30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lang w:eastAsia="bg-BG"/>
              </w:rPr>
            </w:pPr>
            <w:r w:rsidRPr="00A128A8">
              <w:rPr>
                <w:rFonts w:asciiTheme="majorBidi" w:hAnsiTheme="majorBidi" w:cstheme="majorBidi"/>
                <w:iCs/>
                <w:lang w:val="bg-BG"/>
              </w:rPr>
              <w:t>Претендентът да</w:t>
            </w:r>
            <w:r w:rsidRPr="00A128A8">
              <w:rPr>
                <w:rFonts w:asciiTheme="majorBidi" w:hAnsiTheme="majorBidi" w:cstheme="majorBidi"/>
                <w:iCs/>
              </w:rPr>
              <w:t xml:space="preserve"> представи валиден сертификат по отношение на система за управление на качеството </w:t>
            </w:r>
            <w:r w:rsidRPr="00A128A8">
              <w:rPr>
                <w:iCs/>
              </w:rPr>
              <w:t xml:space="preserve">(ISO 9001) на </w:t>
            </w:r>
            <w:r w:rsidRPr="00A128A8">
              <w:rPr>
                <w:b/>
                <w:iCs/>
              </w:rPr>
              <w:t>Производителя</w:t>
            </w:r>
            <w:r w:rsidRPr="00A128A8">
              <w:rPr>
                <w:iCs/>
              </w:rPr>
              <w:t>.</w:t>
            </w:r>
          </w:p>
        </w:tc>
      </w:tr>
      <w:tr w:rsidR="002B3446" w:rsidRPr="00A27EA4" w14:paraId="5277DFA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647" w14:textId="0A426AEE" w:rsidR="002B3446" w:rsidRPr="00A128A8" w:rsidRDefault="002B3446" w:rsidP="002B3446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2.5. Приемане на предложения проекто договор</w:t>
            </w:r>
            <w:r w:rsidRPr="00062952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DE95" w14:textId="49FEDE52" w:rsidR="002B3446" w:rsidRPr="002B3446" w:rsidRDefault="002B3446" w:rsidP="002B3446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837C5">
              <w:rPr>
                <w:iCs/>
                <w:szCs w:val="24"/>
                <w:lang w:val="ru-RU"/>
              </w:rPr>
              <w:t>Претендентът потвърждава, че приема формата, структурата и съдържанието на изготвения от "ЛУКОЙЛ Нефтохим Бургас"</w:t>
            </w:r>
            <w:r w:rsidRPr="000837C5">
              <w:rPr>
                <w:iCs/>
                <w:szCs w:val="24"/>
              </w:rPr>
              <w:t> </w:t>
            </w:r>
            <w:r w:rsidRPr="000837C5">
              <w:rPr>
                <w:iCs/>
                <w:szCs w:val="24"/>
                <w:lang w:val="ru-RU"/>
              </w:rPr>
              <w:t>АД проектодоговор.</w:t>
            </w:r>
          </w:p>
        </w:tc>
      </w:tr>
      <w:tr w:rsidR="002B3446" w:rsidRPr="00A27EA4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2B3446" w:rsidRPr="00C84EAE" w:rsidRDefault="002B3446" w:rsidP="002B3446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2B3446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2B3446" w:rsidRPr="00C84EAE" w:rsidRDefault="002B3446" w:rsidP="002B3446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2B3446" w:rsidRPr="00E75272" w:rsidRDefault="002B3446" w:rsidP="002B3446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2B3446" w:rsidRPr="00A27EA4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2B3446" w:rsidRDefault="002B3446" w:rsidP="002B3446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2B3446" w:rsidRDefault="002B3446" w:rsidP="002B344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2B3446" w:rsidRPr="00A27EA4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2B3446" w:rsidRPr="00786E8E" w:rsidRDefault="002B3446" w:rsidP="002B344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2B3446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2B3446" w:rsidRPr="00E43684" w:rsidRDefault="002B3446" w:rsidP="002B344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3B0F61D9" w:rsidR="002B3446" w:rsidRPr="00A27EA4" w:rsidRDefault="00A27EA4" w:rsidP="002B34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A27EA4">
              <w:rPr>
                <w:rFonts w:asciiTheme="majorBidi" w:hAnsiTheme="majorBidi" w:cstheme="majorBidi"/>
                <w:iCs/>
                <w:szCs w:val="24"/>
              </w:rPr>
              <w:t>08</w:t>
            </w:r>
            <w:r w:rsidR="002B3446" w:rsidRPr="00A27EA4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A27EA4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="002B3446" w:rsidRPr="00A27EA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.2024 </w:t>
            </w:r>
            <w:r w:rsidR="002B3446" w:rsidRPr="00A27EA4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3446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2B3446" w:rsidRPr="00E43684" w:rsidRDefault="002B3446" w:rsidP="002B344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31D8C9A6" w:rsidR="002B3446" w:rsidRPr="00A27EA4" w:rsidRDefault="002B3446" w:rsidP="002B34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A27EA4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A27EA4" w:rsidRPr="00A27EA4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Pr="00A27EA4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A27EA4" w:rsidRPr="00A27EA4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Pr="00A27EA4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.2024 </w:t>
            </w:r>
            <w:r w:rsidRPr="00A27EA4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3446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2B3446" w:rsidRPr="00E43684" w:rsidRDefault="002B3446" w:rsidP="002B344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3276F9CC" w:rsidR="002B3446" w:rsidRPr="00A27EA4" w:rsidRDefault="00A27EA4" w:rsidP="002B3446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A27EA4">
              <w:rPr>
                <w:rFonts w:asciiTheme="majorBidi" w:hAnsiTheme="majorBidi" w:cstheme="majorBidi"/>
                <w:iCs/>
                <w:szCs w:val="24"/>
              </w:rPr>
              <w:t>15</w:t>
            </w:r>
            <w:r w:rsidR="002B3446" w:rsidRPr="00A27EA4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A27EA4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="002B3446" w:rsidRPr="00A27EA4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2B3446" w:rsidRPr="00A27EA4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2B3446" w:rsidRPr="00A27EA4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2B3446" w:rsidRPr="00A27EA4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2B3446" w:rsidRPr="00A27EA4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2B3446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2B3446" w:rsidRPr="00F02D93" w:rsidRDefault="002B3446" w:rsidP="002B344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67965CC8" w:rsidR="002B3446" w:rsidRPr="00A27EA4" w:rsidRDefault="00A27EA4" w:rsidP="002B3446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A27EA4">
              <w:rPr>
                <w:rFonts w:asciiTheme="majorBidi" w:hAnsiTheme="majorBidi" w:cstheme="majorBidi"/>
                <w:szCs w:val="24"/>
              </w:rPr>
              <w:t>16</w:t>
            </w:r>
            <w:r w:rsidR="002B3446" w:rsidRPr="00A27EA4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 w:rsidRPr="00A27EA4">
              <w:rPr>
                <w:rFonts w:asciiTheme="majorBidi" w:hAnsiTheme="majorBidi" w:cstheme="majorBidi"/>
                <w:szCs w:val="24"/>
              </w:rPr>
              <w:t>7</w:t>
            </w:r>
            <w:r w:rsidR="002B3446" w:rsidRPr="00A27EA4">
              <w:rPr>
                <w:rFonts w:asciiTheme="majorBidi" w:hAnsiTheme="majorBidi" w:cstheme="majorBidi"/>
                <w:szCs w:val="24"/>
                <w:lang w:val="bg-BG"/>
              </w:rPr>
              <w:t>.2024 г.</w:t>
            </w:r>
          </w:p>
        </w:tc>
      </w:tr>
      <w:tr w:rsidR="002B3446" w:rsidRPr="00A27EA4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2B3446" w:rsidRPr="00786E8E" w:rsidRDefault="002B3446" w:rsidP="002B344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B3446" w:rsidRPr="00A27EA4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2B3446" w:rsidRPr="00786E8E" w:rsidRDefault="002B3446" w:rsidP="002B344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77777777" w:rsidR="002B3446" w:rsidRPr="00E75272" w:rsidRDefault="00287C30" w:rsidP="002B3446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2B3446" w:rsidRPr="0093347F">
                <w:rPr>
                  <w:rStyle w:val="a8"/>
                </w:rPr>
                <w:t>Andonov</w:t>
              </w:r>
              <w:r w:rsidR="002B3446" w:rsidRPr="00E75272">
                <w:rPr>
                  <w:rStyle w:val="a8"/>
                  <w:lang w:val="ru-RU"/>
                </w:rPr>
                <w:t>.</w:t>
              </w:r>
              <w:r w:rsidR="002B3446" w:rsidRPr="0093347F">
                <w:rPr>
                  <w:rStyle w:val="a8"/>
                </w:rPr>
                <w:t>Antoni</w:t>
              </w:r>
              <w:r w:rsidR="002B3446" w:rsidRPr="00E75272">
                <w:rPr>
                  <w:rStyle w:val="a8"/>
                  <w:lang w:val="ru-RU"/>
                </w:rPr>
                <w:t>.</w:t>
              </w:r>
              <w:r w:rsidR="002B3446" w:rsidRPr="0093347F">
                <w:rPr>
                  <w:rStyle w:val="a8"/>
                </w:rPr>
                <w:t>G</w:t>
              </w:r>
              <w:r w:rsidR="002B3446" w:rsidRPr="00E75272">
                <w:rPr>
                  <w:rStyle w:val="a8"/>
                  <w:lang w:val="ru-RU"/>
                </w:rPr>
                <w:t>@</w:t>
              </w:r>
              <w:r w:rsidR="002B3446" w:rsidRPr="0093347F">
                <w:rPr>
                  <w:rStyle w:val="a8"/>
                </w:rPr>
                <w:t>neftochim</w:t>
              </w:r>
              <w:r w:rsidR="002B3446" w:rsidRPr="00E75272">
                <w:rPr>
                  <w:rStyle w:val="a8"/>
                  <w:lang w:val="ru-RU"/>
                </w:rPr>
                <w:t>.</w:t>
              </w:r>
              <w:r w:rsidR="002B3446" w:rsidRPr="0093347F">
                <w:rPr>
                  <w:rStyle w:val="a8"/>
                </w:rPr>
                <w:t>bg</w:t>
              </w:r>
            </w:hyperlink>
          </w:p>
        </w:tc>
      </w:tr>
      <w:tr w:rsidR="002B3446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2B3446" w:rsidRPr="00786E8E" w:rsidRDefault="002B3446" w:rsidP="002B344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B3446" w:rsidRPr="00A27EA4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2B3446" w:rsidRPr="00786E8E" w:rsidRDefault="002B3446" w:rsidP="002B344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77777777" w:rsidR="002B3446" w:rsidRPr="00680926" w:rsidRDefault="002B3446" w:rsidP="002B3446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2B3446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2B3446" w:rsidRPr="00786E8E" w:rsidRDefault="002B3446" w:rsidP="002B3446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77777777" w:rsidR="002B3446" w:rsidRPr="007F0459" w:rsidRDefault="002B3446" w:rsidP="002B3446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AC3EE3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2B3446" w:rsidRPr="00A27EA4" w14:paraId="7B0E245C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2B3446" w:rsidRPr="00786E8E" w:rsidRDefault="002B3446" w:rsidP="002B3446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2B3446" w:rsidRPr="00786E8E" w:rsidRDefault="002B3446" w:rsidP="002B344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календарни дни, считано от крайния срок за получаване на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офертите.</w:t>
            </w:r>
          </w:p>
        </w:tc>
      </w:tr>
      <w:tr w:rsidR="002B3446" w:rsidRPr="00A27EA4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2B3446" w:rsidRPr="00786E8E" w:rsidRDefault="002B3446" w:rsidP="002B344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lastRenderedPageBreak/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2B3446" w:rsidRPr="00A27EA4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2B3446" w:rsidRPr="00786E8E" w:rsidRDefault="002B3446" w:rsidP="002B344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2B3446" w:rsidRPr="009D45B7" w:rsidRDefault="002B3446" w:rsidP="002B344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2B3446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2B3446" w:rsidRPr="00786E8E" w:rsidRDefault="002B3446" w:rsidP="002B344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2B3446" w:rsidRPr="00786E8E" w:rsidRDefault="002B3446" w:rsidP="002B344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2B3446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2B3446" w:rsidRPr="00786E8E" w:rsidRDefault="002B3446" w:rsidP="002B344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2B3446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2B3446" w:rsidRPr="00786E8E" w:rsidRDefault="002B3446" w:rsidP="002B344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2B3446" w:rsidRPr="00A27EA4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2B3446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2B3446" w:rsidRPr="00A27EA4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77777777" w:rsidR="002B3446" w:rsidRPr="00652A7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2B3446" w:rsidRPr="00A27EA4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77777777" w:rsidR="002B3446" w:rsidRPr="00652A7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2B3446" w:rsidRPr="00A27EA4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A27EA4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A27EA4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A27EA4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77777777" w:rsidR="002B3446" w:rsidRPr="000320AA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A27EA4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A27EA4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2B3446" w:rsidRPr="00A27EA4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A27EA4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2B3446" w:rsidRPr="00A27EA4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A27EA4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2B3446" w:rsidRPr="007D3D53" w:rsidRDefault="002B3446" w:rsidP="002B34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2B3446" w:rsidRPr="00A27EA4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2B3446" w:rsidRPr="00CB5068" w:rsidRDefault="002B3446" w:rsidP="002B3446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2B3446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2B3446" w:rsidRPr="00786E8E" w:rsidRDefault="002B3446" w:rsidP="002B344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2B3446" w:rsidRPr="00A27EA4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2B3446" w:rsidRPr="00D61DDA" w:rsidRDefault="002B3446" w:rsidP="002B344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2B3446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2B3446" w:rsidRPr="00D61DDA" w:rsidRDefault="002B3446" w:rsidP="002B344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2B3446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2B3446" w:rsidRPr="00D61DDA" w:rsidRDefault="002B3446" w:rsidP="002B3446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48CAC211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531B2"/>
    <w:rsid w:val="0005538D"/>
    <w:rsid w:val="000608F2"/>
    <w:rsid w:val="00062952"/>
    <w:rsid w:val="00063688"/>
    <w:rsid w:val="0006501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5961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C30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3446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0B4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0C9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96D6B"/>
    <w:rsid w:val="0049730D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24DFB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46FC"/>
    <w:rsid w:val="009D6F99"/>
    <w:rsid w:val="009E133B"/>
    <w:rsid w:val="009E2582"/>
    <w:rsid w:val="009E2ABB"/>
    <w:rsid w:val="009E69D5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27EA4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440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4969-B96F-4D3D-ACBA-21724142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</Pages>
  <Words>1033</Words>
  <Characters>5892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Антоний Георгиев Андонов</cp:lastModifiedBy>
  <cp:revision>84</cp:revision>
  <cp:lastPrinted>2018-02-09T08:24:00Z</cp:lastPrinted>
  <dcterms:created xsi:type="dcterms:W3CDTF">2022-11-25T14:02:00Z</dcterms:created>
  <dcterms:modified xsi:type="dcterms:W3CDTF">2024-06-03T08:31:00Z</dcterms:modified>
</cp:coreProperties>
</file>